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73" w:rsidRPr="001822ED" w:rsidRDefault="001822ED" w:rsidP="001822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22ED">
        <w:rPr>
          <w:rFonts w:ascii="Times New Roman" w:hAnsi="Times New Roman" w:cs="Times New Roman"/>
          <w:b/>
          <w:sz w:val="36"/>
          <w:szCs w:val="36"/>
          <w:u w:val="single"/>
        </w:rPr>
        <w:t>MATURITNÍ OKRUHY Z PRÁVA</w:t>
      </w:r>
    </w:p>
    <w:p w:rsidR="001822ED" w:rsidRPr="001822ED" w:rsidRDefault="001822ED" w:rsidP="001822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2ED">
        <w:rPr>
          <w:rFonts w:ascii="Times New Roman" w:hAnsi="Times New Roman" w:cs="Times New Roman"/>
          <w:b/>
          <w:sz w:val="28"/>
          <w:szCs w:val="28"/>
        </w:rPr>
        <w:t>Veřejno</w:t>
      </w:r>
      <w:r w:rsidR="0080259B">
        <w:rPr>
          <w:rFonts w:ascii="Times New Roman" w:hAnsi="Times New Roman" w:cs="Times New Roman"/>
          <w:b/>
          <w:sz w:val="28"/>
          <w:szCs w:val="28"/>
        </w:rPr>
        <w:t>s</w:t>
      </w:r>
      <w:r w:rsidRPr="001822ED">
        <w:rPr>
          <w:rFonts w:ascii="Times New Roman" w:hAnsi="Times New Roman" w:cs="Times New Roman"/>
          <w:b/>
          <w:sz w:val="28"/>
          <w:szCs w:val="28"/>
        </w:rPr>
        <w:t>právní</w:t>
      </w:r>
      <w:proofErr w:type="spellEnd"/>
      <w:r w:rsidRPr="001822ED">
        <w:rPr>
          <w:rFonts w:ascii="Times New Roman" w:hAnsi="Times New Roman" w:cs="Times New Roman"/>
          <w:b/>
          <w:sz w:val="28"/>
          <w:szCs w:val="28"/>
        </w:rPr>
        <w:t xml:space="preserve"> činnost</w:t>
      </w:r>
    </w:p>
    <w:p w:rsidR="001822ED" w:rsidRDefault="001822ED" w:rsidP="001822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2ED">
        <w:rPr>
          <w:rFonts w:ascii="Times New Roman" w:hAnsi="Times New Roman" w:cs="Times New Roman"/>
          <w:b/>
          <w:sz w:val="28"/>
          <w:szCs w:val="28"/>
        </w:rPr>
        <w:t>201</w:t>
      </w:r>
      <w:r w:rsidR="00B25B7A">
        <w:rPr>
          <w:rFonts w:ascii="Times New Roman" w:hAnsi="Times New Roman" w:cs="Times New Roman"/>
          <w:b/>
          <w:sz w:val="28"/>
          <w:szCs w:val="28"/>
        </w:rPr>
        <w:t>4</w:t>
      </w:r>
      <w:r w:rsidRPr="001822ED">
        <w:rPr>
          <w:rFonts w:ascii="Times New Roman" w:hAnsi="Times New Roman" w:cs="Times New Roman"/>
          <w:b/>
          <w:sz w:val="28"/>
          <w:szCs w:val="28"/>
        </w:rPr>
        <w:t>/201</w:t>
      </w:r>
      <w:r w:rsidR="00B25B7A">
        <w:rPr>
          <w:rFonts w:ascii="Times New Roman" w:hAnsi="Times New Roman" w:cs="Times New Roman"/>
          <w:b/>
          <w:sz w:val="28"/>
          <w:szCs w:val="28"/>
        </w:rPr>
        <w:t>5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Základní právní pojmy – právo, stát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Prameny a tvorba práva v ČR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Základní právní pojmy – právní vztahy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Občanské právo hmotné – úvod, druhy smluv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Občanské právo hmotné – práva věcná, druhy smluv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Občanské právo hmotné – spoluvlastnictví, druhy smluv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Občanské právo hmotné – právo závazkové, druhy smluv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Občanské právo hmotné – právo dědické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Ochrana osobnosti, právo duševního vlastnictví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Občanské právo procesní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Rodinné právo – vztahy mezi manžely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Rodinné právo – vztahy rodičů k dětem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Pracovní právo – vznik pracovně právních vztahů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Pracovní právo – skončení pracovního poměru</w:t>
      </w:r>
    </w:p>
    <w:p w:rsidR="00B53071" w:rsidRDefault="00B53071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Pracovní právo – pracovní podmínky</w:t>
      </w:r>
    </w:p>
    <w:p w:rsidR="00B53071" w:rsidRDefault="00B53071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Obchodní právo – úvod</w:t>
      </w:r>
    </w:p>
    <w:p w:rsidR="00B53071" w:rsidRDefault="00B53071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Obchodní právo – obchodní společnosti</w:t>
      </w:r>
    </w:p>
    <w:p w:rsidR="00B53071" w:rsidRDefault="00B53071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Trestní právo hmotné</w:t>
      </w:r>
    </w:p>
    <w:p w:rsidR="00B53071" w:rsidRDefault="00B53071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Trestní právo procesní</w:t>
      </w:r>
    </w:p>
    <w:p w:rsidR="00B53071" w:rsidRDefault="00B53071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Mezinárodní právo veřejné</w:t>
      </w:r>
    </w:p>
    <w:p w:rsidR="001822ED" w:rsidRDefault="001822ED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9B" w:rsidRDefault="0080259B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9B" w:rsidRDefault="0080259B" w:rsidP="00182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0259B" w:rsidSect="005F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22ED"/>
    <w:rsid w:val="001822ED"/>
    <w:rsid w:val="002A7F71"/>
    <w:rsid w:val="005F5C73"/>
    <w:rsid w:val="0080259B"/>
    <w:rsid w:val="00B25B7A"/>
    <w:rsid w:val="00B53071"/>
    <w:rsid w:val="00BC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dcterms:created xsi:type="dcterms:W3CDTF">2013-09-21T20:12:00Z</dcterms:created>
  <dcterms:modified xsi:type="dcterms:W3CDTF">2015-03-07T21:54:00Z</dcterms:modified>
</cp:coreProperties>
</file>